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BAA33D" w14:textId="42A17B6F" w:rsidR="008A2F1B" w:rsidRDefault="00533E41" w:rsidP="00231B59">
      <w:pPr>
        <w:shd w:val="clear" w:color="auto" w:fill="FFFFFF"/>
        <w:spacing w:after="0" w:line="240" w:lineRule="auto"/>
        <w:ind w:left="0" w:firstLine="0"/>
        <w:jc w:val="center"/>
        <w:outlineLvl w:val="0"/>
        <w:rPr>
          <w:rFonts w:ascii="Verdana" w:eastAsia="Times New Roman" w:hAnsi="Verdana" w:cs="Times New Roman"/>
          <w:b/>
          <w:bCs/>
          <w:caps/>
          <w:color w:val="424242"/>
          <w:kern w:val="36"/>
          <w:sz w:val="40"/>
          <w:szCs w:val="40"/>
          <w14:ligatures w14:val="none"/>
        </w:rPr>
      </w:pPr>
      <w:r>
        <w:rPr>
          <w:rFonts w:ascii="Verdana" w:eastAsia="Times New Roman" w:hAnsi="Verdana" w:cs="Times New Roman"/>
          <w:b/>
          <w:bCs/>
          <w:caps/>
          <w:color w:val="424242"/>
          <w:kern w:val="36"/>
          <w:sz w:val="40"/>
          <w:szCs w:val="40"/>
          <w14:ligatures w14:val="none"/>
        </w:rPr>
        <w:t>Healthcare Disclaimer</w:t>
      </w:r>
    </w:p>
    <w:p w14:paraId="215B7CAD" w14:textId="77777777" w:rsidR="00231B59" w:rsidRDefault="00231B59" w:rsidP="00231B59">
      <w:pPr>
        <w:shd w:val="clear" w:color="auto" w:fill="FFFFFF"/>
        <w:spacing w:after="0" w:line="240" w:lineRule="auto"/>
        <w:ind w:left="0" w:firstLine="0"/>
        <w:jc w:val="center"/>
        <w:outlineLvl w:val="0"/>
        <w:rPr>
          <w:rFonts w:ascii="Verdana" w:eastAsia="Times New Roman" w:hAnsi="Verdana" w:cs="Times New Roman"/>
          <w:b/>
          <w:bCs/>
          <w:caps/>
          <w:color w:val="424242"/>
          <w:kern w:val="36"/>
          <w:sz w:val="40"/>
          <w:szCs w:val="40"/>
          <w14:ligatures w14:val="none"/>
        </w:rPr>
      </w:pPr>
    </w:p>
    <w:p w14:paraId="77F067E4" w14:textId="77777777" w:rsidR="00231B59" w:rsidRPr="00231B59" w:rsidRDefault="00231B59" w:rsidP="00231B59">
      <w:pPr>
        <w:shd w:val="clear" w:color="auto" w:fill="FFFFFF"/>
        <w:spacing w:after="0" w:line="240" w:lineRule="auto"/>
        <w:ind w:left="0" w:firstLine="0"/>
        <w:jc w:val="center"/>
        <w:outlineLvl w:val="0"/>
        <w:rPr>
          <w:rFonts w:ascii="Verdana" w:eastAsia="Times New Roman" w:hAnsi="Verdana" w:cs="Times New Roman"/>
          <w:b/>
          <w:bCs/>
          <w:caps/>
          <w:color w:val="424242"/>
          <w:kern w:val="36"/>
          <w:sz w:val="40"/>
          <w:szCs w:val="40"/>
          <w14:ligatures w14:val="none"/>
        </w:rPr>
      </w:pPr>
    </w:p>
    <w:p w14:paraId="5F7828B8" w14:textId="77777777" w:rsidR="00231B59" w:rsidRDefault="00231B59" w:rsidP="008A2F1B">
      <w:pPr>
        <w:shd w:val="clear" w:color="auto" w:fill="FFFFFF"/>
        <w:spacing w:after="150" w:line="240" w:lineRule="auto"/>
        <w:ind w:left="0" w:firstLine="0"/>
        <w:rPr>
          <w:rFonts w:ascii="Raleway" w:eastAsia="Times New Roman" w:hAnsi="Raleway" w:cs="Times New Roman"/>
          <w:color w:val="424242"/>
          <w:kern w:val="0"/>
          <w:sz w:val="26"/>
          <w:szCs w:val="26"/>
          <w14:ligatures w14:val="none"/>
        </w:rPr>
      </w:pPr>
    </w:p>
    <w:p w14:paraId="1B956DA9" w14:textId="77777777" w:rsidR="00533E41" w:rsidRDefault="00533E41" w:rsidP="00533E41">
      <w:pPr>
        <w:pStyle w:val="NormalWeb"/>
        <w:shd w:val="clear" w:color="auto" w:fill="FFFFFF"/>
        <w:spacing w:before="0" w:beforeAutospacing="0" w:after="150" w:afterAutospacing="0"/>
        <w:rPr>
          <w:rFonts w:ascii="Verdana" w:hAnsi="Verdana"/>
          <w:color w:val="424242"/>
          <w:sz w:val="28"/>
          <w:szCs w:val="28"/>
        </w:rPr>
      </w:pPr>
      <w:r w:rsidRPr="00533E41">
        <w:rPr>
          <w:rFonts w:ascii="Verdana" w:hAnsi="Verdana"/>
          <w:color w:val="424242"/>
          <w:sz w:val="28"/>
          <w:szCs w:val="28"/>
        </w:rPr>
        <w:t>The information, including but not limited to, text, graphics, images and other material contained on this website are for informational purposes only.</w:t>
      </w:r>
    </w:p>
    <w:p w14:paraId="2BAAD3A7" w14:textId="77777777" w:rsidR="00533E41" w:rsidRPr="00533E41" w:rsidRDefault="00533E41" w:rsidP="00533E41">
      <w:pPr>
        <w:pStyle w:val="NormalWeb"/>
        <w:shd w:val="clear" w:color="auto" w:fill="FFFFFF"/>
        <w:spacing w:before="0" w:beforeAutospacing="0" w:after="150" w:afterAutospacing="0"/>
        <w:rPr>
          <w:rFonts w:ascii="Verdana" w:hAnsi="Verdana"/>
          <w:color w:val="424242"/>
          <w:sz w:val="28"/>
          <w:szCs w:val="28"/>
        </w:rPr>
      </w:pPr>
    </w:p>
    <w:p w14:paraId="59299C5E" w14:textId="77777777" w:rsidR="00533E41" w:rsidRDefault="00533E41" w:rsidP="00533E41">
      <w:pPr>
        <w:pStyle w:val="NormalWeb"/>
        <w:shd w:val="clear" w:color="auto" w:fill="FFFFFF"/>
        <w:spacing w:before="0" w:beforeAutospacing="0" w:after="150" w:afterAutospacing="0"/>
        <w:rPr>
          <w:rFonts w:ascii="Verdana" w:hAnsi="Verdana"/>
          <w:color w:val="424242"/>
          <w:sz w:val="28"/>
          <w:szCs w:val="28"/>
        </w:rPr>
      </w:pPr>
      <w:r w:rsidRPr="00533E41">
        <w:rPr>
          <w:rFonts w:ascii="Verdana" w:hAnsi="Verdana"/>
          <w:color w:val="424242"/>
          <w:sz w:val="28"/>
          <w:szCs w:val="28"/>
        </w:rPr>
        <w:t>The purpose of this website is to promote broad consumer understanding and knowledge of various health topics. It is not intended to be a substitute for professional medical advice, diagnosis or treatment.</w:t>
      </w:r>
    </w:p>
    <w:p w14:paraId="68B092ED" w14:textId="77777777" w:rsidR="00533E41" w:rsidRPr="00533E41" w:rsidRDefault="00533E41" w:rsidP="00533E41">
      <w:pPr>
        <w:pStyle w:val="NormalWeb"/>
        <w:shd w:val="clear" w:color="auto" w:fill="FFFFFF"/>
        <w:spacing w:before="0" w:beforeAutospacing="0" w:after="150" w:afterAutospacing="0"/>
        <w:rPr>
          <w:rFonts w:ascii="Verdana" w:hAnsi="Verdana"/>
          <w:color w:val="424242"/>
          <w:sz w:val="28"/>
          <w:szCs w:val="28"/>
        </w:rPr>
      </w:pPr>
    </w:p>
    <w:p w14:paraId="188AAA2A" w14:textId="2883F6C3" w:rsidR="00533E41" w:rsidRPr="00533E41" w:rsidRDefault="00533E41" w:rsidP="00533E41">
      <w:pPr>
        <w:pStyle w:val="NormalWeb"/>
        <w:shd w:val="clear" w:color="auto" w:fill="FFFFFF"/>
        <w:spacing w:before="0" w:beforeAutospacing="0" w:after="150" w:afterAutospacing="0"/>
        <w:rPr>
          <w:rFonts w:ascii="Verdana" w:hAnsi="Verdana"/>
          <w:color w:val="424242"/>
          <w:sz w:val="28"/>
          <w:szCs w:val="28"/>
        </w:rPr>
      </w:pPr>
      <w:r w:rsidRPr="00533E41">
        <w:rPr>
          <w:rFonts w:ascii="Verdana" w:hAnsi="Verdana"/>
          <w:color w:val="424242"/>
          <w:sz w:val="28"/>
          <w:szCs w:val="28"/>
        </w:rPr>
        <w:t xml:space="preserve">Always seek the advice of your physician or other qualified health care provider with any questions you may have regarding a medical condition or treatment and before undertaking a new health care </w:t>
      </w:r>
      <w:r w:rsidRPr="00533E41">
        <w:rPr>
          <w:rFonts w:ascii="Verdana" w:hAnsi="Verdana"/>
          <w:color w:val="424242"/>
          <w:sz w:val="28"/>
          <w:szCs w:val="28"/>
        </w:rPr>
        <w:t>regimen and</w:t>
      </w:r>
      <w:r w:rsidRPr="00533E41">
        <w:rPr>
          <w:rFonts w:ascii="Verdana" w:hAnsi="Verdana"/>
          <w:color w:val="424242"/>
          <w:sz w:val="28"/>
          <w:szCs w:val="28"/>
        </w:rPr>
        <w:t xml:space="preserve"> never disregard professional medical advice or delay in seeking it because of something you have read on this website.</w:t>
      </w:r>
    </w:p>
    <w:p w14:paraId="3FE1F8FB" w14:textId="77777777" w:rsidR="00C51032" w:rsidRPr="00533E41" w:rsidRDefault="00C51032" w:rsidP="00533E41">
      <w:pPr>
        <w:shd w:val="clear" w:color="auto" w:fill="FFFFFF"/>
        <w:spacing w:after="150" w:line="240" w:lineRule="auto"/>
        <w:ind w:left="0" w:firstLine="720"/>
        <w:rPr>
          <w:rFonts w:ascii="Verdana" w:hAnsi="Verdana"/>
          <w:sz w:val="28"/>
          <w:szCs w:val="28"/>
        </w:rPr>
      </w:pPr>
    </w:p>
    <w:sectPr w:rsidR="00C51032" w:rsidRPr="00533E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F40792"/>
    <w:multiLevelType w:val="multilevel"/>
    <w:tmpl w:val="48A07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8158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F1B"/>
    <w:rsid w:val="00231B59"/>
    <w:rsid w:val="004C0DCC"/>
    <w:rsid w:val="00533E41"/>
    <w:rsid w:val="00824865"/>
    <w:rsid w:val="008A2F1B"/>
    <w:rsid w:val="00B62C30"/>
    <w:rsid w:val="00C51032"/>
    <w:rsid w:val="00F0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4AF91"/>
  <w15:chartTrackingRefBased/>
  <w15:docId w15:val="{41E3011D-F5D6-47F7-8B32-2293C9970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ind w:left="720" w:hanging="3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8A2F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2F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2F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2F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2F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2F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2F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2F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2F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2F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2F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2F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2F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2F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2F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2F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2F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2F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2F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2F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2F1B"/>
    <w:pPr>
      <w:numPr>
        <w:ilvl w:val="1"/>
      </w:numPr>
      <w:spacing w:after="160"/>
      <w:ind w:left="720" w:hanging="3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2F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2F1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2F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2F1B"/>
    <w:pPr>
      <w:contextualSpacing/>
    </w:pPr>
  </w:style>
  <w:style w:type="character" w:styleId="IntenseEmphasis">
    <w:name w:val="Intense Emphasis"/>
    <w:basedOn w:val="DefaultParagraphFont"/>
    <w:uiPriority w:val="21"/>
    <w:qFormat/>
    <w:rsid w:val="008A2F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2F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2F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2F1B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533E41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Richard Garcia</dc:creator>
  <cp:keywords/>
  <dc:description/>
  <cp:lastModifiedBy>Dr. Richard Garcia</cp:lastModifiedBy>
  <cp:revision>2</cp:revision>
  <cp:lastPrinted>2026-09-11T19:16:00Z</cp:lastPrinted>
  <dcterms:created xsi:type="dcterms:W3CDTF">2026-09-11T19:20:00Z</dcterms:created>
  <dcterms:modified xsi:type="dcterms:W3CDTF">2026-09-11T19:20:00Z</dcterms:modified>
</cp:coreProperties>
</file>